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7A409">
      <w:pPr>
        <w:rPr>
          <w:rtl w:val="0"/>
        </w:rPr>
      </w:pPr>
      <w:bookmarkStart w:id="0" w:name="_heading=h.gjdgxs" w:colFirst="0" w:colLast="0"/>
    </w:p>
    <w:p w14:paraId="42DF6BDC">
      <w:pPr>
        <w:rPr>
          <w:u w:val="single"/>
          <w:rtl w:val="0"/>
        </w:rPr>
      </w:pPr>
      <w:r>
        <w:rPr>
          <w:b/>
          <w:bCs/>
          <w:u w:val="single"/>
          <w:rtl w:val="0"/>
        </w:rPr>
        <w:t>The importance of responding to customers online could be less prevalent as reviews continue to grow more than ever before.</w:t>
      </w:r>
      <w:r>
        <w:rPr>
          <w:u w:val="single"/>
          <w:rtl w:val="0"/>
        </w:rPr>
        <w:t xml:space="preserve"> </w:t>
      </w:r>
    </w:p>
    <w:p w14:paraId="00000017">
      <w:r>
        <w:rPr>
          <w:rtl w:val="0"/>
        </w:rPr>
        <w:t>Aside from the fact that customer reviews help others decide whether they should visit a business, reviews are now more prevalent on search results pages—meaning a lot of eyes can see what is being said about your company online.</w:t>
      </w:r>
    </w:p>
    <w:p w14:paraId="00000018">
      <w:r>
        <w:rPr>
          <w:rtl w:val="0"/>
        </w:rPr>
        <w:t>Reviews' influence on shoppers is staggering: more than 88% of online shoppers incorporate reviews into their purchase decisions (Webrepublic, 2015). Businesses are told to get more reviews on review websites to keep attracting new customers. With so many review websites, where does a business begin? Your business may be afraid to manage customer reviews on review sites as you may not want to end up in one of these situations:</w:t>
      </w:r>
    </w:p>
    <w:p w14:paraId="00000019">
      <w:pPr>
        <w:numPr>
          <w:ilvl w:val="0"/>
          <w:numId w:val="1"/>
        </w:numPr>
        <w:ind w:left="720" w:hanging="360"/>
      </w:pPr>
      <w:r>
        <w:rPr>
          <w:rtl w:val="0"/>
        </w:rPr>
        <w:t>receive zero reviews</w:t>
      </w:r>
    </w:p>
    <w:p w14:paraId="0000001A">
      <w:pPr>
        <w:numPr>
          <w:ilvl w:val="0"/>
          <w:numId w:val="1"/>
        </w:numPr>
        <w:ind w:left="720" w:hanging="360"/>
      </w:pPr>
      <w:r>
        <w:rPr>
          <w:rtl w:val="0"/>
        </w:rPr>
        <w:t>receive zero recent online reviews</w:t>
      </w:r>
    </w:p>
    <w:p w14:paraId="0000001B">
      <w:pPr>
        <w:numPr>
          <w:ilvl w:val="0"/>
          <w:numId w:val="1"/>
        </w:numPr>
        <w:ind w:left="720" w:hanging="360"/>
      </w:pPr>
      <w:r>
        <w:rPr>
          <w:rtl w:val="0"/>
        </w:rPr>
        <w:t>receive negative online reviews</w:t>
      </w:r>
    </w:p>
    <w:p w14:paraId="0000001C">
      <w:pPr>
        <w:numPr>
          <w:ilvl w:val="0"/>
          <w:numId w:val="1"/>
        </w:numPr>
        <w:ind w:left="720" w:hanging="360"/>
      </w:pPr>
      <w:r>
        <w:rPr>
          <w:rtl w:val="0"/>
        </w:rPr>
        <w:t>or your business simply has unmanaged online reviews across multiple review websites</w:t>
      </w:r>
    </w:p>
    <w:p w14:paraId="0000001D">
      <w:r>
        <w:rPr>
          <w:rtl w:val="0"/>
        </w:rPr>
        <w:t>Unfortunately, your business is missing out. This lack of free online word of mouth hurts your business through inaction because reputation drives conversion.</w:t>
      </w:r>
    </w:p>
    <w:p w14:paraId="0000001E">
      <w:pPr>
        <w:pStyle w:val="4"/>
        <w:rPr>
          <w:b/>
          <w:color w:val="000000"/>
          <w:sz w:val="22"/>
          <w:szCs w:val="22"/>
        </w:rPr>
      </w:pPr>
      <w:r>
        <w:rPr>
          <w:b/>
          <w:color w:val="000000"/>
          <w:sz w:val="22"/>
          <w:szCs w:val="22"/>
          <w:rtl w:val="0"/>
        </w:rPr>
        <w:t>1) Business reviews and social posts help shape your company’s online reputation</w:t>
      </w:r>
    </w:p>
    <w:p w14:paraId="0000001F">
      <w:r>
        <w:rPr>
          <w:rtl w:val="0"/>
        </w:rPr>
        <w:t>One of the worst things your business can do is ignore your online reviews and social posts. As easy as it is to make a mistake when handling your business’s online reputation, it can also be easy to recover if done correctly (and with an apology). While damage will inevitably happen, your business can take steps to mitigate the degree of damage that can occur. The biggest mistake your company can make is not participating in helping to shape the conversation about your company online.</w:t>
      </w:r>
    </w:p>
    <w:p w14:paraId="00000020">
      <w:pPr>
        <w:pStyle w:val="4"/>
        <w:rPr>
          <w:b/>
          <w:color w:val="000000"/>
          <w:sz w:val="22"/>
          <w:szCs w:val="22"/>
        </w:rPr>
      </w:pPr>
      <w:r>
        <w:rPr>
          <w:b/>
          <w:color w:val="000000"/>
          <w:sz w:val="22"/>
          <w:szCs w:val="22"/>
          <w:rtl w:val="0"/>
        </w:rPr>
        <w:t>2) Business reviews provide valuable feedback for your business</w:t>
      </w:r>
    </w:p>
    <w:p w14:paraId="00000021">
      <w:r>
        <w:rPr>
          <w:rtl w:val="0"/>
        </w:rPr>
        <w:t>While it can be easy for your business to take negative comments to heart, it is essential to recognise that reviews are constructive feedback. All in all, reviews are valuable feedback! They help your company gauge their performance and see how you can improve. There is always room for improvement; a lot can be learned, even from positive business reviews. Through reviews, your business can see which products or services you should be boasting, which needs work, and even discover which employees rock at customer service.</w:t>
      </w:r>
    </w:p>
    <w:p w14:paraId="00000022">
      <w:pPr>
        <w:pStyle w:val="4"/>
        <w:rPr>
          <w:b/>
          <w:color w:val="000000"/>
          <w:sz w:val="22"/>
          <w:szCs w:val="22"/>
        </w:rPr>
      </w:pPr>
      <w:r>
        <w:rPr>
          <w:b/>
          <w:color w:val="000000"/>
          <w:sz w:val="22"/>
          <w:szCs w:val="22"/>
          <w:rtl w:val="0"/>
        </w:rPr>
        <w:t>3) Your business reviews can now appear in search results</w:t>
      </w:r>
    </w:p>
    <w:p w14:paraId="00000023">
      <w:r>
        <w:rPr>
          <w:rtl w:val="0"/>
        </w:rPr>
        <w:t>Search engines have caught on to the popularity of reviews and are now displaying them more prominently. So, if someone searches for your business, reviews from review websites could be displayed on the search engine results pages. In Google’s markup—the annotated content that appears in search—of a company or product, business reviews and ratings can now be included in search results. In other words, when a user performs a search on Google, Google will find and possibly display review summaries from online business reviews and consumer ratings. Below is an example of how business reviews now appear in search results.</w:t>
      </w:r>
    </w:p>
    <w:p w14:paraId="00000024">
      <w:r>
        <w:drawing>
          <wp:inline distT="0" distB="0" distL="0" distR="0">
            <wp:extent cx="5625465" cy="3032760"/>
            <wp:effectExtent l="0" t="0" r="0" b="0"/>
            <wp:docPr id="49" name="image1.png"/>
            <wp:cNvGraphicFramePr/>
            <a:graphic xmlns:a="http://schemas.openxmlformats.org/drawingml/2006/main">
              <a:graphicData uri="http://schemas.openxmlformats.org/drawingml/2006/picture">
                <pic:pic xmlns:pic="http://schemas.openxmlformats.org/drawingml/2006/picture">
                  <pic:nvPicPr>
                    <pic:cNvPr id="49" name="image1.png"/>
                    <pic:cNvPicPr preferRelativeResize="0"/>
                  </pic:nvPicPr>
                  <pic:blipFill>
                    <a:blip r:embed="rId6"/>
                    <a:srcRect/>
                    <a:stretch>
                      <a:fillRect/>
                    </a:stretch>
                  </pic:blipFill>
                  <pic:spPr>
                    <a:xfrm>
                      <a:off x="0" y="0"/>
                      <a:ext cx="5625465" cy="3032760"/>
                    </a:xfrm>
                    <a:prstGeom prst="rect">
                      <a:avLst/>
                    </a:prstGeom>
                  </pic:spPr>
                </pic:pic>
              </a:graphicData>
            </a:graphic>
          </wp:inline>
        </w:drawing>
      </w:r>
    </w:p>
    <w:p w14:paraId="00000025">
      <w:pPr>
        <w:pStyle w:val="3"/>
        <w:rPr>
          <w:rFonts w:ascii="Calibri" w:hAnsi="Calibri" w:eastAsia="Calibri" w:cs="Calibri"/>
          <w:sz w:val="22"/>
          <w:szCs w:val="22"/>
        </w:rPr>
      </w:pPr>
      <w:r>
        <w:rPr>
          <w:rFonts w:ascii="Calibri" w:hAnsi="Calibri" w:eastAsia="Calibri" w:cs="Calibri"/>
          <w:sz w:val="22"/>
          <w:szCs w:val="22"/>
          <w:rtl w:val="0"/>
        </w:rPr>
        <w:t>How can businesses get more reviews?</w:t>
      </w:r>
    </w:p>
    <w:p w14:paraId="00000026">
      <w:r>
        <w:rPr>
          <w:rtl w:val="0"/>
        </w:rPr>
        <w:t>Your business can employ various methods to ask for more business reviews, including emailing consumers manually, using surveys, asking consumers to leave reviews with codes and review sites on their receipts, or utilising review generation software to automate the business review process.</w:t>
      </w:r>
    </w:p>
    <w:p w14:paraId="00000027">
      <w:pPr>
        <w:pStyle w:val="4"/>
        <w:rPr>
          <w:color w:val="000000"/>
          <w:sz w:val="22"/>
          <w:szCs w:val="22"/>
        </w:rPr>
      </w:pPr>
      <w:r>
        <w:rPr>
          <w:color w:val="000000"/>
          <w:sz w:val="22"/>
          <w:szCs w:val="22"/>
          <w:rtl w:val="0"/>
        </w:rPr>
        <w:t>Three important review website management tips:</w:t>
      </w:r>
    </w:p>
    <w:p w14:paraId="00000028">
      <w:pPr>
        <w:pStyle w:val="5"/>
        <w:rPr>
          <w:rFonts w:ascii="Calibri" w:hAnsi="Calibri" w:eastAsia="Calibri" w:cs="Calibri"/>
          <w:sz w:val="22"/>
          <w:szCs w:val="22"/>
        </w:rPr>
      </w:pPr>
      <w:r>
        <w:rPr>
          <w:rFonts w:ascii="Calibri" w:hAnsi="Calibri" w:eastAsia="Calibri" w:cs="Calibri"/>
          <w:sz w:val="22"/>
          <w:szCs w:val="22"/>
          <w:rtl w:val="0"/>
        </w:rPr>
        <w:t>1) Remember to add or claim listings on the top review sites</w:t>
      </w:r>
    </w:p>
    <w:p w14:paraId="00000029">
      <w:r>
        <w:rPr>
          <w:rtl w:val="0"/>
        </w:rPr>
        <w:t>It’s a good idea to add or claim a listing or business profile on the most popular review sites (unless your business doesn’t fit with the niche), correct your business’s listing information and start getting more business reviews!</w:t>
      </w:r>
    </w:p>
    <w:p w14:paraId="0000002A">
      <w:pPr>
        <w:pStyle w:val="5"/>
        <w:rPr>
          <w:rFonts w:ascii="Calibri" w:hAnsi="Calibri" w:eastAsia="Calibri" w:cs="Calibri"/>
          <w:sz w:val="22"/>
          <w:szCs w:val="22"/>
        </w:rPr>
      </w:pPr>
      <w:r>
        <w:rPr>
          <w:rFonts w:ascii="Calibri" w:hAnsi="Calibri" w:eastAsia="Calibri" w:cs="Calibri"/>
          <w:sz w:val="22"/>
          <w:szCs w:val="22"/>
          <w:rtl w:val="0"/>
        </w:rPr>
        <w:t>2) Your business should keep asking customers for reviews</w:t>
      </w:r>
    </w:p>
    <w:p w14:paraId="0000002B">
      <w:r>
        <w:rPr>
          <w:rtl w:val="0"/>
        </w:rPr>
        <w:t>Asking the average customer for a review can be hard work. Granted, it is often easiest to get reviews from consumers who are either happy or unhappy with the level of service they were provided. Your business should never forget to ask, as customers are busy creatures and will only remember if asked or reminded to leave feedback.</w:t>
      </w:r>
    </w:p>
    <w:p w14:paraId="0000002C">
      <w:pPr>
        <w:pStyle w:val="5"/>
        <w:rPr>
          <w:rFonts w:ascii="Calibri" w:hAnsi="Calibri" w:eastAsia="Calibri" w:cs="Calibri"/>
          <w:sz w:val="22"/>
          <w:szCs w:val="22"/>
        </w:rPr>
      </w:pPr>
      <w:r>
        <w:rPr>
          <w:rFonts w:ascii="Calibri" w:hAnsi="Calibri" w:eastAsia="Calibri" w:cs="Calibri"/>
          <w:sz w:val="22"/>
          <w:szCs w:val="22"/>
          <w:rtl w:val="0"/>
        </w:rPr>
        <w:t>3) Customers are more open to leaving reviews on review sites</w:t>
      </w:r>
    </w:p>
    <w:p w14:paraId="0000002D">
      <w:r>
        <w:rPr>
          <w:rtl w:val="0"/>
        </w:rPr>
        <w:t>Why not just ask for business reviews or testimonials on your business’s website? Well, asking consumers to leave a review on your business’s website seems more screened and inauthentic than simply asking consumers to leave reviews on a trusted site. Since the review site is a third party, customers feel more open to leaving an honest, unbiased review.</w:t>
      </w:r>
    </w:p>
    <w:p w14:paraId="0000002E">
      <w:pPr>
        <w:pStyle w:val="3"/>
        <w:rPr>
          <w:rFonts w:ascii="Calibri" w:hAnsi="Calibri" w:eastAsia="Calibri" w:cs="Calibri"/>
          <w:sz w:val="22"/>
          <w:szCs w:val="22"/>
        </w:rPr>
      </w:pPr>
      <w:bookmarkStart w:id="1" w:name="_heading=h.symuazvsz282" w:colFirst="0" w:colLast="0"/>
      <w:bookmarkEnd w:id="1"/>
      <w:r>
        <w:rPr>
          <w:rFonts w:ascii="Calibri" w:hAnsi="Calibri" w:eastAsia="Calibri" w:cs="Calibri"/>
          <w:sz w:val="22"/>
          <w:szCs w:val="22"/>
          <w:rtl w:val="0"/>
        </w:rPr>
        <w:t>Business reviews are here to stay.</w:t>
      </w:r>
    </w:p>
    <w:p w14:paraId="0000002F">
      <w:r>
        <w:rPr>
          <w:rtl w:val="0"/>
        </w:rPr>
        <w:t>In conclusion, there’s no getting away from business reviews. The good news is that there are methods to get more business reviews and effectively manage customer reviews. Also, businesses needn’t fear negative online reviews, as there are ways to negate the effect of negative reviews.</w:t>
      </w:r>
    </w:p>
    <w:p w14:paraId="00000030">
      <w:pPr>
        <w:spacing w:before="280" w:after="280" w:line="276" w:lineRule="auto"/>
      </w:pPr>
      <w:r>
        <w:rPr>
          <w:b/>
          <w:rtl w:val="0"/>
        </w:rPr>
        <w:t>Did you know…?</w:t>
      </w:r>
    </w:p>
    <w:p w14:paraId="00000031">
      <w:pPr>
        <w:numPr>
          <w:ilvl w:val="0"/>
          <w:numId w:val="2"/>
        </w:numPr>
        <w:spacing w:before="240" w:after="0" w:afterAutospacing="0" w:line="276" w:lineRule="auto"/>
        <w:ind w:left="720" w:hanging="360"/>
      </w:pPr>
      <w:r>
        <w:rPr>
          <w:rtl w:val="0"/>
        </w:rPr>
        <w:t>88% of consumers value online customer reviews as much as personal recommendations (Source: Search Engine Land).</w:t>
      </w:r>
    </w:p>
    <w:p w14:paraId="00000032">
      <w:pPr>
        <w:numPr>
          <w:ilvl w:val="0"/>
          <w:numId w:val="2"/>
        </w:numPr>
        <w:spacing w:before="0" w:beforeAutospacing="0" w:after="0" w:afterAutospacing="0" w:line="276" w:lineRule="auto"/>
        <w:ind w:left="720" w:hanging="360"/>
      </w:pPr>
      <w:r>
        <w:rPr>
          <w:rtl w:val="0"/>
        </w:rPr>
        <w:t>Businesses with 5-star reviews earn 12% more revenue (Source: Harvard Business School).</w:t>
      </w:r>
    </w:p>
    <w:p w14:paraId="00000033">
      <w:pPr>
        <w:numPr>
          <w:ilvl w:val="0"/>
          <w:numId w:val="2"/>
        </w:numPr>
        <w:spacing w:before="0" w:beforeAutospacing="0" w:after="0" w:afterAutospacing="0" w:line="276" w:lineRule="auto"/>
        <w:ind w:left="720" w:hanging="360"/>
      </w:pPr>
      <w:r>
        <w:rPr>
          <w:rtl w:val="0"/>
        </w:rPr>
        <w:t>Around 90% of potential customers read online reviews before visiting a business (Source: Forbes).</w:t>
      </w:r>
    </w:p>
    <w:p w14:paraId="00000034">
      <w:pPr>
        <w:numPr>
          <w:ilvl w:val="0"/>
          <w:numId w:val="2"/>
        </w:numPr>
        <w:spacing w:before="0" w:beforeAutospacing="0" w:after="0" w:afterAutospacing="0" w:line="276" w:lineRule="auto"/>
        <w:ind w:left="720" w:hanging="360"/>
      </w:pPr>
      <w:r>
        <w:rPr>
          <w:rtl w:val="0"/>
        </w:rPr>
        <w:t>A single negative review can cost a business roughly 30 customers (Source: Convince and Convert).</w:t>
      </w:r>
    </w:p>
    <w:p w14:paraId="00000035">
      <w:pPr>
        <w:numPr>
          <w:ilvl w:val="0"/>
          <w:numId w:val="2"/>
        </w:numPr>
        <w:spacing w:before="0" w:beforeAutospacing="0" w:after="240" w:line="276" w:lineRule="auto"/>
        <w:ind w:left="720" w:hanging="360"/>
      </w:pPr>
      <w:r>
        <w:rPr>
          <w:rtl w:val="0"/>
        </w:rPr>
        <w:t>Businesses that reply to their reviews at least 25% of the time average 35% more revenue (Source: Womply).</w:t>
      </w:r>
    </w:p>
    <w:p w14:paraId="00000036">
      <w:pPr>
        <w:spacing w:before="280" w:after="280" w:line="276" w:lineRule="auto"/>
        <w:rPr>
          <w:b/>
        </w:rPr>
      </w:pPr>
      <w:r>
        <w:rPr>
          <w:b/>
          <w:rtl w:val="0"/>
        </w:rPr>
        <w:t>FAQS:</w:t>
      </w:r>
    </w:p>
    <w:p w14:paraId="00000037">
      <w:pPr>
        <w:numPr>
          <w:ilvl w:val="0"/>
          <w:numId w:val="3"/>
        </w:numPr>
        <w:spacing w:before="240" w:after="240" w:line="276" w:lineRule="auto"/>
        <w:ind w:left="720" w:hanging="360"/>
      </w:pPr>
      <w:r>
        <w:rPr>
          <w:b/>
          <w:rtl w:val="0"/>
        </w:rPr>
        <w:t>Why should my business aim to get more reviews on review sites?</w:t>
      </w:r>
    </w:p>
    <w:p w14:paraId="00000038">
      <w:pPr>
        <w:spacing w:before="240" w:after="240" w:line="276" w:lineRule="auto"/>
        <w:ind w:left="720" w:firstLine="0"/>
      </w:pPr>
      <w:r>
        <w:rPr>
          <w:rtl w:val="0"/>
        </w:rPr>
        <w:t>By encouraging your customers to leave reviews, you're opening lines of communication with them. This provides valuable feedback for your business and builds trust with potential customers who read these reviews. It's about enhancing your business's transparency and credibility.</w:t>
      </w:r>
    </w:p>
    <w:p w14:paraId="00000039">
      <w:pPr>
        <w:numPr>
          <w:ilvl w:val="0"/>
          <w:numId w:val="4"/>
        </w:numPr>
        <w:spacing w:before="240" w:after="240" w:line="276" w:lineRule="auto"/>
        <w:ind w:left="720" w:hanging="360"/>
      </w:pPr>
      <w:r>
        <w:rPr>
          <w:b/>
          <w:rtl w:val="0"/>
        </w:rPr>
        <w:t>How can increased reviews influence my business sales?</w:t>
      </w:r>
    </w:p>
    <w:p w14:paraId="0000003A">
      <w:pPr>
        <w:spacing w:before="240" w:after="240" w:line="276" w:lineRule="auto"/>
        <w:ind w:left="720" w:firstLine="0"/>
      </w:pPr>
      <w:r>
        <w:rPr>
          <w:rtl w:val="0"/>
        </w:rPr>
        <w:t>Reviews can increase visibility on review sites, attracting more potential customers. Additionally, positive reviews can influence the decision-making process of these potential customers, often leading to increased sales.</w:t>
      </w:r>
    </w:p>
    <w:p w14:paraId="0000003B">
      <w:pPr>
        <w:numPr>
          <w:ilvl w:val="0"/>
          <w:numId w:val="5"/>
        </w:numPr>
        <w:spacing w:before="240" w:after="240" w:line="276" w:lineRule="auto"/>
        <w:ind w:left="720" w:hanging="360"/>
      </w:pPr>
      <w:r>
        <w:rPr>
          <w:b/>
          <w:rtl w:val="0"/>
        </w:rPr>
        <w:t>What if we get negative reviews?</w:t>
      </w:r>
    </w:p>
    <w:p w14:paraId="0000003C">
      <w:pPr>
        <w:spacing w:before="240" w:after="240" w:line="276" w:lineRule="auto"/>
        <w:ind w:left="720" w:firstLine="0"/>
      </w:pPr>
      <w:r>
        <w:rPr>
          <w:rtl w:val="0"/>
        </w:rPr>
        <w:t>Negative reviews aren't necessarily a bad thing for your business. They offer an opportunity to engage with the customer, address their concerns, and work to improve your service. This can show potential customers that you take feedback seriously and are committed to customer satisfaction.</w:t>
      </w:r>
    </w:p>
    <w:p w14:paraId="0000003D">
      <w:pPr>
        <w:numPr>
          <w:ilvl w:val="0"/>
          <w:numId w:val="6"/>
        </w:numPr>
        <w:spacing w:before="240" w:after="240" w:line="276" w:lineRule="auto"/>
        <w:ind w:left="720" w:hanging="360"/>
      </w:pPr>
      <w:r>
        <w:rPr>
          <w:b/>
          <w:rtl w:val="0"/>
        </w:rPr>
        <w:t>How can I encourage my customers to leave reviews?</w:t>
      </w:r>
    </w:p>
    <w:p w14:paraId="0000003E">
      <w:pPr>
        <w:spacing w:before="240" w:after="240" w:line="276" w:lineRule="auto"/>
        <w:ind w:left="720" w:firstLine="0"/>
      </w:pPr>
      <w:r>
        <w:rPr>
          <w:rtl w:val="0"/>
        </w:rPr>
        <w:t>The simplest way to encourage reviews is to ask! Make it easy for customers to leave reviews by providing links to your review profiles on your website and in your email communications. Consider offering small incentives for those who take the time to leave a review.</w:t>
      </w:r>
    </w:p>
    <w:p w14:paraId="0000003F">
      <w:pPr>
        <w:numPr>
          <w:ilvl w:val="0"/>
          <w:numId w:val="7"/>
        </w:numPr>
        <w:spacing w:before="240" w:after="240" w:line="276" w:lineRule="auto"/>
        <w:ind w:left="720" w:hanging="360"/>
      </w:pPr>
      <w:r>
        <w:rPr>
          <w:b/>
          <w:rtl w:val="0"/>
        </w:rPr>
        <w:t>What if I don’t have the time to manage online reviews?</w:t>
      </w:r>
    </w:p>
    <w:p w14:paraId="00000040">
      <w:pPr>
        <w:spacing w:before="240" w:after="240" w:line="276" w:lineRule="auto"/>
        <w:ind w:left="720" w:firstLine="0"/>
      </w:pPr>
      <w:r>
        <w:rPr>
          <w:rtl w:val="0"/>
        </w:rPr>
        <w:t>While managing reviews takes time, it's essential to maintaining your online reputation. Consider allocating this task to a specific team member or outsourcing it to a professional. Remember, your online reputation can significantly affect your business's success.</w:t>
      </w:r>
    </w:p>
    <w:p w14:paraId="00000041">
      <w:pPr>
        <w:spacing w:before="280" w:after="280" w:line="276" w:lineRule="auto"/>
        <w:rPr>
          <w:b/>
          <w:u w:val="single"/>
        </w:rPr>
      </w:pPr>
      <w:r>
        <w:rPr>
          <w:b/>
          <w:u w:val="single"/>
          <w:rtl w:val="0"/>
        </w:rPr>
        <w:t>Conclusion</w:t>
      </w:r>
    </w:p>
    <w:p w14:paraId="00000042">
      <w:pPr>
        <w:spacing w:after="0" w:line="276" w:lineRule="auto"/>
        <w:rPr>
          <w:i/>
          <w:iCs/>
        </w:rPr>
      </w:pPr>
      <w:bookmarkStart w:id="3" w:name="_GoBack"/>
      <w:r>
        <w:rPr>
          <w:i/>
          <w:iCs/>
          <w:rtl w:val="0"/>
        </w:rPr>
        <w:t>Customer reviews play a crucial role in shaping your business's reputation online and provide indispensable feedback that can drive continual improvement and innovation. By proactively managing your online reviews, your business can turn potential vulnerabilities into powerful tools for growth. Furthermore, negative reviews should not be feared but seen as opportunities to showcase your commitment towards customer satisfaction and service improvement.</w:t>
      </w:r>
    </w:p>
    <w:bookmarkEnd w:id="3"/>
    <w:p w14:paraId="00000043">
      <w:pPr>
        <w:spacing w:after="0" w:line="276" w:lineRule="auto"/>
      </w:pPr>
    </w:p>
    <w:bookmarkEnd w:id="0"/>
    <w:p w14:paraId="00000050">
      <w:pPr>
        <w:spacing w:before="240" w:after="240" w:line="276" w:lineRule="auto"/>
        <w:rPr>
          <w:b/>
        </w:rPr>
      </w:pPr>
      <w:bookmarkStart w:id="2" w:name="_heading=h.phtht81ip7kq" w:colFirst="0" w:colLast="0"/>
      <w:bookmarkEnd w:id="2"/>
      <w:r>
        <w:rPr>
          <w:b/>
          <w:rtl w:val="0"/>
        </w:rPr>
        <w:t xml:space="preserve">ARTICLE SOURCES </w:t>
      </w:r>
    </w:p>
    <w:p w14:paraId="00000051">
      <w:pPr>
        <w:numPr>
          <w:ilvl w:val="0"/>
          <w:numId w:val="8"/>
        </w:numPr>
        <w:spacing w:before="240" w:after="0" w:afterAutospacing="0" w:line="276" w:lineRule="auto"/>
        <w:ind w:left="720" w:hanging="360"/>
      </w:pPr>
      <w:r>
        <w:fldChar w:fldCharType="begin"/>
      </w:r>
      <w:r>
        <w:instrText xml:space="preserve"> HYPERLINK "http://webrepublic.com/the-influence-of-online-reviews-on-consumers" \h </w:instrText>
      </w:r>
      <w:r>
        <w:fldChar w:fldCharType="separate"/>
      </w:r>
      <w:r>
        <w:rPr>
          <w:color w:val="1155CC"/>
          <w:u w:val="single"/>
          <w:rtl w:val="0"/>
        </w:rPr>
        <w:t>http://webrepublic.com/the-influence-of-online-reviews-on-consumers</w:t>
      </w:r>
      <w:r>
        <w:rPr>
          <w:color w:val="1155CC"/>
          <w:u w:val="single"/>
          <w:rtl w:val="0"/>
        </w:rPr>
        <w:fldChar w:fldCharType="end"/>
      </w:r>
    </w:p>
    <w:p w14:paraId="00000052">
      <w:pPr>
        <w:numPr>
          <w:ilvl w:val="0"/>
          <w:numId w:val="8"/>
        </w:numPr>
        <w:spacing w:before="0" w:beforeAutospacing="0" w:after="0" w:afterAutospacing="0" w:line="276" w:lineRule="auto"/>
        <w:ind w:left="720" w:hanging="360"/>
      </w:pPr>
      <w:r>
        <w:fldChar w:fldCharType="begin"/>
      </w:r>
      <w:r>
        <w:instrText xml:space="preserve"> HYPERLINK "http://forbes.com/impact-of-online-reviews-on-businesses" \h </w:instrText>
      </w:r>
      <w:r>
        <w:fldChar w:fldCharType="separate"/>
      </w:r>
      <w:r>
        <w:rPr>
          <w:color w:val="1155CC"/>
          <w:u w:val="single"/>
          <w:rtl w:val="0"/>
        </w:rPr>
        <w:t>http://forbes.com/impact-of-online-reviews-on-businesses</w:t>
      </w:r>
      <w:r>
        <w:rPr>
          <w:color w:val="1155CC"/>
          <w:u w:val="single"/>
          <w:rtl w:val="0"/>
        </w:rPr>
        <w:fldChar w:fldCharType="end"/>
      </w:r>
    </w:p>
    <w:p w14:paraId="00000053">
      <w:pPr>
        <w:numPr>
          <w:ilvl w:val="0"/>
          <w:numId w:val="8"/>
        </w:numPr>
        <w:spacing w:before="0" w:beforeAutospacing="0" w:after="0" w:afterAutospacing="0" w:line="276" w:lineRule="auto"/>
        <w:ind w:left="720" w:hanging="360"/>
      </w:pPr>
      <w:r>
        <w:fldChar w:fldCharType="begin"/>
      </w:r>
      <w:r>
        <w:instrText xml:space="preserve"> HYPERLINK "http://searchengineland.com/how-reviews-impact-search-results" \h </w:instrText>
      </w:r>
      <w:r>
        <w:fldChar w:fldCharType="separate"/>
      </w:r>
      <w:r>
        <w:rPr>
          <w:color w:val="1155CC"/>
          <w:u w:val="single"/>
          <w:rtl w:val="0"/>
        </w:rPr>
        <w:t>http://searchengineland.com/how-reviews-impact-search-results</w:t>
      </w:r>
      <w:r>
        <w:rPr>
          <w:color w:val="1155CC"/>
          <w:u w:val="single"/>
          <w:rtl w:val="0"/>
        </w:rPr>
        <w:fldChar w:fldCharType="end"/>
      </w:r>
    </w:p>
    <w:p w14:paraId="00000054">
      <w:pPr>
        <w:numPr>
          <w:ilvl w:val="0"/>
          <w:numId w:val="8"/>
        </w:numPr>
        <w:spacing w:before="0" w:beforeAutospacing="0" w:after="0" w:afterAutospacing="0" w:line="276" w:lineRule="auto"/>
        <w:ind w:left="720" w:hanging="360"/>
      </w:pPr>
      <w:r>
        <w:fldChar w:fldCharType="begin"/>
      </w:r>
      <w:r>
        <w:instrText xml:space="preserve"> HYPERLINK "http://convinceandconvert.com/effect-of-negative-reviews-on-consumers" \h </w:instrText>
      </w:r>
      <w:r>
        <w:fldChar w:fldCharType="separate"/>
      </w:r>
      <w:r>
        <w:rPr>
          <w:color w:val="1155CC"/>
          <w:u w:val="single"/>
          <w:rtl w:val="0"/>
        </w:rPr>
        <w:t>http://convinceandconvert.com/effect-of-negative-reviews-on-consumers</w:t>
      </w:r>
      <w:r>
        <w:rPr>
          <w:color w:val="1155CC"/>
          <w:u w:val="single"/>
          <w:rtl w:val="0"/>
        </w:rPr>
        <w:fldChar w:fldCharType="end"/>
      </w:r>
    </w:p>
    <w:p w14:paraId="00000055">
      <w:pPr>
        <w:numPr>
          <w:ilvl w:val="0"/>
          <w:numId w:val="8"/>
        </w:numPr>
        <w:spacing w:before="0" w:beforeAutospacing="0" w:after="240" w:line="276" w:lineRule="auto"/>
        <w:ind w:left="720" w:hanging="360"/>
      </w:pPr>
      <w:r>
        <w:fldChar w:fldCharType="begin"/>
      </w:r>
      <w:r>
        <w:instrText xml:space="preserve"> HYPERLINK "http://womply.com/impact-of-responding-to-reviews-on-revenue" \h </w:instrText>
      </w:r>
      <w:r>
        <w:fldChar w:fldCharType="separate"/>
      </w:r>
      <w:r>
        <w:rPr>
          <w:color w:val="1155CC"/>
          <w:u w:val="single"/>
          <w:rtl w:val="0"/>
        </w:rPr>
        <w:t>http://womply.com/impact-of-responding-to-reviews-on-revenue</w:t>
      </w:r>
      <w:r>
        <w:rPr>
          <w:color w:val="1155CC"/>
          <w:u w:val="single"/>
          <w:rtl w:val="0"/>
        </w:rPr>
        <w:fldChar w:fldCharType="end"/>
      </w:r>
    </w:p>
    <w:p w14:paraId="00000056">
      <w:pPr>
        <w:spacing w:before="240" w:after="240" w:line="276" w:lineRule="auto"/>
      </w:pP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multilevel"/>
    <w:tmpl w:val="B5E306ED"/>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F205925"/>
    <w:multiLevelType w:val="multilevel"/>
    <w:tmpl w:val="BF205925"/>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CF092B84"/>
    <w:multiLevelType w:val="multilevel"/>
    <w:tmpl w:val="CF092B8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0053208E"/>
    <w:multiLevelType w:val="multilevel"/>
    <w:tmpl w:val="0053208E"/>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
      <w:lvlJc w:val="left"/>
      <w:pPr>
        <w:ind w:left="5760" w:hanging="360"/>
      </w:pPr>
      <w:rPr>
        <w:u w:val="none"/>
      </w:rPr>
    </w:lvl>
    <w:lvl w:ilvl="8" w:tentative="0">
      <w:start w:val="1"/>
      <w:numFmt w:val="bullet"/>
      <w:lvlText w:val="▪"/>
      <w:lvlJc w:val="left"/>
      <w:pPr>
        <w:ind w:left="6480" w:hanging="360"/>
      </w:pPr>
      <w:rPr>
        <w:u w:val="none"/>
      </w:rPr>
    </w:lvl>
  </w:abstractNum>
  <w:abstractNum w:abstractNumId="4">
    <w:nsid w:val="03D62ECE"/>
    <w:multiLevelType w:val="multilevel"/>
    <w:tmpl w:val="03D62ECE"/>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5B654F3"/>
    <w:multiLevelType w:val="multilevel"/>
    <w:tmpl w:val="25B654F3"/>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9ADCABA"/>
    <w:multiLevelType w:val="multilevel"/>
    <w:tmpl w:val="59ADCAB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72183CF9"/>
    <w:multiLevelType w:val="multilevel"/>
    <w:tmpl w:val="72183CF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223F0D2E"/>
    <w:rsid w:val="76225A2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nhideWhenUsed="0" w:uiPriority="9"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next w:val="1"/>
    <w:link w:val="22"/>
    <w:qFormat/>
    <w:uiPriority w:val="9"/>
    <w:pPr>
      <w:keepNext/>
      <w:keepLines/>
      <w:spacing w:before="240" w:after="0" w:line="259" w:lineRule="auto"/>
      <w:outlineLvl w:val="0"/>
    </w:pPr>
    <w:rPr>
      <w:rFonts w:asciiTheme="majorHAnsi" w:hAnsiTheme="majorHAnsi" w:eastAsiaTheme="majorEastAsia" w:cstheme="majorBidi"/>
      <w:color w:val="2F5597" w:themeColor="accent1" w:themeShade="BF"/>
      <w:sz w:val="32"/>
      <w:szCs w:val="32"/>
      <w:lang w:val="en-AU"/>
    </w:rPr>
  </w:style>
  <w:style w:type="paragraph" w:styleId="3">
    <w:name w:val="heading 2"/>
    <w:next w:val="1"/>
    <w:link w:val="18"/>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21"/>
    <w:semiHidden/>
    <w:unhideWhenUsed/>
    <w:qFormat/>
    <w:uiPriority w:val="9"/>
    <w:pPr>
      <w:keepNext/>
      <w:keepLines/>
      <w:spacing w:before="40" w:after="0" w:line="259" w:lineRule="auto"/>
      <w:outlineLvl w:val="2"/>
    </w:pPr>
    <w:rPr>
      <w:rFonts w:asciiTheme="majorHAnsi" w:hAnsiTheme="majorHAnsi" w:eastAsiaTheme="majorEastAsia" w:cstheme="majorBidi"/>
      <w:color w:val="203864" w:themeColor="accent1" w:themeShade="80"/>
      <w:sz w:val="24"/>
      <w:szCs w:val="24"/>
      <w:lang w:val="en-AU"/>
    </w:rPr>
  </w:style>
  <w:style w:type="paragraph" w:styleId="5">
    <w:name w:val="heading 4"/>
    <w:next w:val="1"/>
    <w:link w:val="19"/>
    <w:qFormat/>
    <w:uiPriority w:val="9"/>
    <w:pPr>
      <w:spacing w:before="100" w:beforeAutospacing="1" w:after="100" w:afterAutospacing="1" w:line="240" w:lineRule="auto"/>
      <w:outlineLvl w:val="3"/>
    </w:pPr>
    <w:rPr>
      <w:rFonts w:ascii="Times New Roman" w:hAnsi="Times New Roman" w:eastAsia="Times New Roman" w:cs="Times New Roman"/>
      <w:b/>
      <w:bCs/>
      <w:sz w:val="24"/>
      <w:szCs w:val="24"/>
      <w:lang w:val="en-AU" w:eastAsia="en-AU"/>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character" w:styleId="10">
    <w:name w:val="Emphasis"/>
    <w:basedOn w:val="8"/>
    <w:qFormat/>
    <w:uiPriority w:val="20"/>
    <w:rPr>
      <w:i/>
      <w:iCs/>
    </w:rPr>
  </w:style>
  <w:style w:type="character" w:styleId="11">
    <w:name w:val="FollowedHyperlink"/>
    <w:basedOn w:val="8"/>
    <w:semiHidden/>
    <w:unhideWhenUsed/>
    <w:uiPriority w:val="99"/>
    <w:rPr>
      <w:color w:val="954F72" w:themeColor="followedHyperlink"/>
      <w:u w:val="single"/>
      <w14:textFill>
        <w14:solidFill>
          <w14:schemeClr w14:val="folHlink"/>
        </w14:solidFill>
      </w14:textFill>
    </w:rPr>
  </w:style>
  <w:style w:type="character" w:styleId="12">
    <w:name w:val="Hyperlink"/>
    <w:basedOn w:val="8"/>
    <w:unhideWhenUsed/>
    <w:uiPriority w:val="99"/>
    <w:rPr>
      <w:color w:val="0000FF"/>
      <w:u w:val="single"/>
    </w:rPr>
  </w:style>
  <w:style w:type="paragraph" w:styleId="13">
    <w:name w:val="Normal (Web)"/>
    <w:basedOn w:val="1"/>
    <w:unhideWhenUsed/>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4">
    <w:name w:val="Strong"/>
    <w:basedOn w:val="8"/>
    <w:qFormat/>
    <w:uiPriority w:val="22"/>
    <w:rPr>
      <w:b/>
      <w:bCs/>
    </w:rPr>
  </w:style>
  <w:style w:type="paragraph" w:styleId="15">
    <w:name w:val="Subtitle"/>
    <w:basedOn w:val="1"/>
    <w:next w:val="1"/>
    <w:uiPriority w:val="0"/>
    <w:pPr>
      <w:keepNext/>
      <w:keepLines/>
      <w:pageBreakBefore w:val="0"/>
      <w:spacing w:before="360" w:after="80"/>
    </w:pPr>
    <w:rPr>
      <w:rFonts w:ascii="Georgia" w:hAnsi="Georgia" w:eastAsia="Georgia" w:cs="Georgia"/>
      <w:i/>
      <w:color w:val="666666"/>
      <w:sz w:val="48"/>
      <w:szCs w:val="48"/>
    </w:rPr>
  </w:style>
  <w:style w:type="paragraph" w:styleId="16">
    <w:name w:val="Title"/>
    <w:basedOn w:val="1"/>
    <w:next w:val="1"/>
    <w:uiPriority w:val="0"/>
    <w:pPr>
      <w:keepNext/>
      <w:keepLines/>
      <w:pageBreakBefore w:val="0"/>
      <w:spacing w:before="480" w:after="120"/>
    </w:pPr>
    <w:rPr>
      <w:b/>
      <w:sz w:val="72"/>
      <w:szCs w:val="72"/>
    </w:rPr>
  </w:style>
  <w:style w:type="table" w:customStyle="1" w:styleId="17">
    <w:name w:val="Table Normal1"/>
    <w:uiPriority w:val="0"/>
  </w:style>
  <w:style w:type="character" w:customStyle="1" w:styleId="18">
    <w:name w:val="Heading 2 Char"/>
    <w:basedOn w:val="8"/>
    <w:link w:val="3"/>
    <w:uiPriority w:val="9"/>
    <w:rPr>
      <w:rFonts w:ascii="Times New Roman" w:hAnsi="Times New Roman" w:eastAsia="Times New Roman" w:cs="Times New Roman"/>
      <w:b/>
      <w:bCs/>
      <w:sz w:val="36"/>
      <w:szCs w:val="36"/>
      <w:lang w:eastAsia="en-AU"/>
    </w:rPr>
  </w:style>
  <w:style w:type="character" w:customStyle="1" w:styleId="19">
    <w:name w:val="Heading 4 Char"/>
    <w:basedOn w:val="8"/>
    <w:link w:val="5"/>
    <w:uiPriority w:val="9"/>
    <w:rPr>
      <w:rFonts w:ascii="Times New Roman" w:hAnsi="Times New Roman" w:eastAsia="Times New Roman" w:cs="Times New Roman"/>
      <w:b/>
      <w:bCs/>
      <w:sz w:val="24"/>
      <w:szCs w:val="24"/>
      <w:lang w:eastAsia="en-AU"/>
    </w:rPr>
  </w:style>
  <w:style w:type="paragraph" w:styleId="20">
    <w:name w:val="List Paragraph"/>
    <w:basedOn w:val="1"/>
    <w:qFormat/>
    <w:uiPriority w:val="34"/>
    <w:pPr>
      <w:ind w:left="720"/>
      <w:contextualSpacing/>
    </w:pPr>
  </w:style>
  <w:style w:type="character" w:customStyle="1" w:styleId="21">
    <w:name w:val="Heading 3 Char"/>
    <w:basedOn w:val="8"/>
    <w:link w:val="4"/>
    <w:semiHidden/>
    <w:uiPriority w:val="9"/>
    <w:rPr>
      <w:rFonts w:asciiTheme="majorHAnsi" w:hAnsiTheme="majorHAnsi" w:eastAsiaTheme="majorEastAsia" w:cstheme="majorBidi"/>
      <w:color w:val="203864" w:themeColor="accent1" w:themeShade="80"/>
      <w:sz w:val="24"/>
      <w:szCs w:val="24"/>
    </w:rPr>
  </w:style>
  <w:style w:type="character" w:customStyle="1" w:styleId="22">
    <w:name w:val="Heading 1 Char"/>
    <w:basedOn w:val="8"/>
    <w:link w:val="2"/>
    <w:uiPriority w:val="9"/>
    <w:rPr>
      <w:rFonts w:asciiTheme="majorHAnsi" w:hAnsiTheme="majorHAnsi" w:eastAsiaTheme="majorEastAsia" w:cstheme="majorBidi"/>
      <w:color w:val="2F5597" w:themeColor="accent1" w:themeShade="BF"/>
      <w:sz w:val="32"/>
      <w:szCs w:val="32"/>
    </w:rPr>
  </w:style>
  <w:style w:type="table" w:customStyle="1" w:styleId="23">
    <w:name w:val="_Style 27"/>
    <w:basedOn w:val="17"/>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76SYkAcPMCQ22YGw3UiQ1UfnAg==">CgMxLjAyCGguZ2pkZ3hzMg1oLnlscXlrcWxsZDJ1Mg5oLnN5bXVhenZzejI4MjIOaC5waHRodDgxaXA3a3EyCGguZ2pkZ3hzMg5oLmxnZnhjZ3NmNjVlYzgAciExYnBvZHF6QlhoSTNQd2tjSndicHExblRJaWw2VTRBVWM=</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4</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2023-01-15T04:00:00Z</dcterms:created>
  <dc:creator>Sarah Ann Newnham</dc:creator>
  <cp:lastModifiedBy>RS Junkie</cp:lastModifiedBy>
  <dcterms:modified xsi:type="dcterms:W3CDTF">2025-10-13T06:40:56Z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C60341800C414ED68539E2B1D691EFB4_13</vt:lpwstr>
  </property>
</Properties>
</file>